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9F9" w:rsidRPr="008F257D" w:rsidRDefault="00A959F9" w:rsidP="008F257D">
      <w:pPr>
        <w:spacing w:after="270" w:line="360" w:lineRule="atLeast"/>
        <w:ind w:right="-1"/>
        <w:jc w:val="center"/>
        <w:rPr>
          <w:rFonts w:ascii="Arial Regular" w:eastAsia="Times New Roman" w:hAnsi="Arial Regular"/>
          <w:b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>Извещение о возможном установлении публичного сервитута</w:t>
      </w:r>
    </w:p>
    <w:p w:rsidR="001404A6" w:rsidRPr="008F257D" w:rsidRDefault="00A959F9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      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В соответствии со ст. 39.42 Земельного Кодекса Российской Федерации Администрация муниципального района «Сретенский район» информирует, что в связи с обращением </w:t>
      </w:r>
      <w:r w:rsidR="001E7638" w:rsidRPr="008F257D">
        <w:rPr>
          <w:rFonts w:ascii="Arial Regular" w:eastAsia="Times New Roman" w:hAnsi="Arial Regular"/>
          <w:sz w:val="28"/>
          <w:szCs w:val="28"/>
          <w:lang w:eastAsia="ru-RU"/>
        </w:rPr>
        <w:t>ПАО «Ростелеком»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рассматривается ходатайство об установлении публичного сервитута </w:t>
      </w:r>
      <w:r w:rsidR="00CD25F3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в целях размещения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антенно-мачтового сооружения связи объекта «Установка АМС БС в Забайкальском крае Российской Федерации» по проекту «Устранение цифрового неравенства»</w:t>
      </w:r>
      <w:r w:rsidR="008F257D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, сроком на 49 лет,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в отношении земель кадастрового квартала (его части) 75:18:220103</w:t>
      </w:r>
      <w:r w:rsidR="008F257D">
        <w:rPr>
          <w:rFonts w:ascii="Arial Regular" w:eastAsia="Times New Roman" w:hAnsi="Arial Regular"/>
          <w:sz w:val="28"/>
          <w:szCs w:val="28"/>
          <w:lang w:eastAsia="ru-RU"/>
        </w:rPr>
        <w:t>.</w:t>
      </w:r>
      <w:r w:rsidR="004550AF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</w:t>
      </w:r>
    </w:p>
    <w:p w:rsidR="008464A2" w:rsidRPr="008F257D" w:rsidRDefault="00602270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>
        <w:rPr>
          <w:rFonts w:ascii="Arial Regular" w:eastAsia="Times New Roman" w:hAnsi="Arial Regular"/>
          <w:sz w:val="28"/>
          <w:szCs w:val="28"/>
          <w:lang w:eastAsia="ru-RU"/>
        </w:rPr>
        <w:t xml:space="preserve">      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Описание местоположения земельных участков и земель, в отношении которых испрашивается публичный сервитут:</w:t>
      </w:r>
    </w:p>
    <w:p w:rsidR="00055C5C" w:rsidRPr="008F257D" w:rsidRDefault="008F257D" w:rsidP="008F257D">
      <w:pPr>
        <w:pStyle w:val="Default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      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Земли </w:t>
      </w:r>
      <w:r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кадастрового </w:t>
      </w:r>
      <w:r w:rsidR="00055C5C" w:rsidRPr="008F257D">
        <w:rPr>
          <w:rFonts w:ascii="Arial Regular" w:eastAsia="Times New Roman" w:hAnsi="Arial Regular"/>
          <w:sz w:val="28"/>
          <w:szCs w:val="28"/>
          <w:lang w:eastAsia="ru-RU"/>
        </w:rPr>
        <w:t>квартал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>а (его части)</w:t>
      </w:r>
      <w:r w:rsidR="00055C5C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 75:18:</w:t>
      </w:r>
      <w:r w:rsidR="00A959F9" w:rsidRPr="008F257D">
        <w:rPr>
          <w:rFonts w:ascii="Arial Regular" w:eastAsia="Times New Roman" w:hAnsi="Arial Regular"/>
          <w:sz w:val="28"/>
          <w:szCs w:val="28"/>
          <w:lang w:eastAsia="ru-RU"/>
        </w:rPr>
        <w:t>220103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, расположенного: Российская Федерация, Забайкальский край, Сретенский район, село Фирсово, площадь 139 </w:t>
      </w:r>
      <w:proofErr w:type="spellStart"/>
      <w:r w:rsidR="00602270">
        <w:rPr>
          <w:rFonts w:ascii="Arial Regular" w:eastAsia="Times New Roman" w:hAnsi="Arial Regular"/>
          <w:sz w:val="28"/>
          <w:szCs w:val="28"/>
          <w:lang w:eastAsia="ru-RU"/>
        </w:rPr>
        <w:t>кв.м</w:t>
      </w:r>
      <w:proofErr w:type="spellEnd"/>
      <w:r w:rsidR="00602270">
        <w:rPr>
          <w:rFonts w:ascii="Arial Regular" w:eastAsia="Times New Roman" w:hAnsi="Arial Regular"/>
          <w:sz w:val="28"/>
          <w:szCs w:val="28"/>
          <w:lang w:eastAsia="ru-RU"/>
        </w:rPr>
        <w:t>.</w:t>
      </w:r>
    </w:p>
    <w:p w:rsidR="008464A2" w:rsidRPr="008F257D" w:rsidRDefault="008464A2" w:rsidP="008F257D">
      <w:pPr>
        <w:pStyle w:val="Default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</w:p>
    <w:p w:rsidR="008464A2" w:rsidRPr="008F257D" w:rsidRDefault="00602270" w:rsidP="008F257D">
      <w:pPr>
        <w:spacing w:after="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>
        <w:rPr>
          <w:rFonts w:ascii="Arial Regular" w:eastAsia="Times New Roman" w:hAnsi="Arial Regular"/>
          <w:sz w:val="28"/>
          <w:szCs w:val="28"/>
          <w:lang w:eastAsia="ru-RU"/>
        </w:rPr>
        <w:t xml:space="preserve">      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Описание местоположения границ публичного сервитута: согласно </w:t>
      </w:r>
      <w:hyperlink r:id="rId5" w:history="1">
        <w:r w:rsidR="008464A2" w:rsidRPr="008F257D">
          <w:rPr>
            <w:rStyle w:val="a3"/>
            <w:rFonts w:ascii="Arial Regular" w:eastAsia="Times New Roman" w:hAnsi="Arial Regular"/>
            <w:color w:val="auto"/>
            <w:sz w:val="28"/>
            <w:szCs w:val="28"/>
            <w:u w:val="none"/>
            <w:lang w:eastAsia="ru-RU"/>
          </w:rPr>
          <w:t>прилагаемой схеме.</w:t>
        </w:r>
      </w:hyperlink>
    </w:p>
    <w:p w:rsidR="008464A2" w:rsidRPr="008F257D" w:rsidRDefault="008464A2" w:rsidP="008F257D">
      <w:pPr>
        <w:spacing w:after="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</w:p>
    <w:p w:rsidR="008464A2" w:rsidRPr="008F257D" w:rsidRDefault="008F257D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>
        <w:rPr>
          <w:rFonts w:ascii="Arial Regular" w:eastAsia="Times New Roman" w:hAnsi="Arial Regular"/>
          <w:sz w:val="28"/>
          <w:szCs w:val="28"/>
          <w:lang w:eastAsia="ru-RU"/>
        </w:rPr>
        <w:t xml:space="preserve">    </w:t>
      </w:r>
      <w:r w:rsidR="00602270">
        <w:rPr>
          <w:rFonts w:ascii="Arial Regular" w:eastAsia="Times New Roman" w:hAnsi="Arial Regular"/>
          <w:sz w:val="28"/>
          <w:szCs w:val="28"/>
          <w:lang w:eastAsia="ru-RU"/>
        </w:rPr>
        <w:t xml:space="preserve">  </w:t>
      </w:r>
      <w:r w:rsidR="00221900">
        <w:rPr>
          <w:rFonts w:ascii="Arial Regular" w:eastAsia="Times New Roman" w:hAnsi="Arial Regular"/>
          <w:sz w:val="28"/>
          <w:szCs w:val="28"/>
          <w:lang w:eastAsia="ru-RU"/>
        </w:rPr>
        <w:t xml:space="preserve"> 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сервитута: Отдел по имуществу и землепользованию </w:t>
      </w:r>
      <w:r w:rsidR="001404A6" w:rsidRPr="008F257D">
        <w:rPr>
          <w:rFonts w:ascii="Arial Regular" w:eastAsia="Times New Roman" w:hAnsi="Arial Regular"/>
          <w:sz w:val="28"/>
          <w:szCs w:val="28"/>
          <w:lang w:eastAsia="ru-RU"/>
        </w:rPr>
        <w:t>А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>дминистрации муниципального района «Сретенский район» (далее Отдел): Забайкальский край, Сретенский район, г. Сретенск, ул. Кочеткова, 6.</w:t>
      </w:r>
    </w:p>
    <w:p w:rsidR="008464A2" w:rsidRPr="008F257D" w:rsidRDefault="008F257D" w:rsidP="008F257D">
      <w:pPr>
        <w:spacing w:after="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  </w:t>
      </w:r>
      <w:r w:rsidR="00602270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</w:t>
      </w:r>
      <w:r w:rsidR="00221900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 </w:t>
      </w:r>
      <w:r w:rsidR="00602270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 </w:t>
      </w:r>
      <w:r w:rsidR="008464A2"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 xml:space="preserve">График работы </w:t>
      </w:r>
      <w:r>
        <w:rPr>
          <w:rFonts w:ascii="Arial Regular" w:eastAsia="Times New Roman" w:hAnsi="Arial Regular"/>
          <w:b/>
          <w:sz w:val="28"/>
          <w:szCs w:val="28"/>
          <w:lang w:eastAsia="ru-RU"/>
        </w:rPr>
        <w:t>о</w:t>
      </w:r>
      <w:r w:rsidR="008464A2" w:rsidRPr="008F257D">
        <w:rPr>
          <w:rFonts w:ascii="Arial Regular" w:eastAsia="Times New Roman" w:hAnsi="Arial Regular"/>
          <w:b/>
          <w:sz w:val="28"/>
          <w:szCs w:val="28"/>
          <w:lang w:eastAsia="ru-RU"/>
        </w:rPr>
        <w:t>тдела</w:t>
      </w:r>
      <w:r w:rsidR="008464A2" w:rsidRPr="008F257D">
        <w:rPr>
          <w:rFonts w:ascii="Arial Regular" w:eastAsia="Times New Roman" w:hAnsi="Arial Regular"/>
          <w:sz w:val="28"/>
          <w:szCs w:val="28"/>
          <w:lang w:eastAsia="ru-RU"/>
        </w:rPr>
        <w:t xml:space="preserve">: понедельник - четверг: с 7 часов 45 минут до 17 часов 00 минут, пятница: 7 часов 45 минут до 15 часов 45 минут, телефон для справок 8(30246)2-13-22, официальный сайт </w:t>
      </w:r>
      <w:hyperlink r:id="rId6" w:history="1">
        <w:r w:rsidR="008464A2" w:rsidRPr="008F257D">
          <w:rPr>
            <w:rStyle w:val="a3"/>
            <w:rFonts w:ascii="Arial Regular" w:eastAsia="Times New Roman" w:hAnsi="Arial Regular"/>
            <w:color w:val="auto"/>
            <w:sz w:val="28"/>
            <w:szCs w:val="28"/>
            <w:u w:val="none"/>
            <w:lang w:eastAsia="ru-RU"/>
          </w:rPr>
          <w:t>https://sretensk.75.ru/novosti</w:t>
        </w:r>
      </w:hyperlink>
    </w:p>
    <w:p w:rsidR="008464A2" w:rsidRPr="008F257D" w:rsidRDefault="008464A2" w:rsidP="008F257D">
      <w:pPr>
        <w:spacing w:after="270"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(тридцати) дней со дня опубликования данного сообщения подают в Отдел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213C04" w:rsidRPr="008F257D" w:rsidRDefault="008464A2" w:rsidP="008F257D">
      <w:pPr>
        <w:spacing w:line="240" w:lineRule="auto"/>
        <w:ind w:right="-1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r w:rsidRPr="008F257D">
        <w:rPr>
          <w:rFonts w:ascii="Arial Regular" w:eastAsia="Times New Roman" w:hAnsi="Arial Regular"/>
          <w:sz w:val="28"/>
          <w:szCs w:val="28"/>
          <w:lang w:eastAsia="ru-RU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A959F9" w:rsidRPr="008F257D" w:rsidRDefault="00A959F9" w:rsidP="008F257D">
      <w:pPr>
        <w:spacing w:line="240" w:lineRule="auto"/>
        <w:ind w:right="450"/>
        <w:jc w:val="both"/>
        <w:rPr>
          <w:rFonts w:ascii="Arial Regular" w:eastAsia="Times New Roman" w:hAnsi="Arial Regular"/>
          <w:sz w:val="28"/>
          <w:szCs w:val="28"/>
          <w:lang w:eastAsia="ru-RU"/>
        </w:rPr>
      </w:pPr>
      <w:bookmarkStart w:id="0" w:name="_GoBack"/>
      <w:bookmarkEnd w:id="0"/>
    </w:p>
    <w:sectPr w:rsidR="00A959F9" w:rsidRPr="008F2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E50"/>
    <w:rsid w:val="00055C5C"/>
    <w:rsid w:val="001404A6"/>
    <w:rsid w:val="001E7638"/>
    <w:rsid w:val="00213C04"/>
    <w:rsid w:val="00221900"/>
    <w:rsid w:val="00355E50"/>
    <w:rsid w:val="004550AF"/>
    <w:rsid w:val="00602270"/>
    <w:rsid w:val="008464A2"/>
    <w:rsid w:val="008F257D"/>
    <w:rsid w:val="00A1578B"/>
    <w:rsid w:val="00A959F9"/>
    <w:rsid w:val="00CD25F3"/>
    <w:rsid w:val="00E6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64A2"/>
    <w:rPr>
      <w:color w:val="0000FF"/>
      <w:u w:val="single"/>
    </w:rPr>
  </w:style>
  <w:style w:type="paragraph" w:customStyle="1" w:styleId="Default">
    <w:name w:val="Default"/>
    <w:rsid w:val="00055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2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57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64A2"/>
    <w:rPr>
      <w:color w:val="0000FF"/>
      <w:u w:val="single"/>
    </w:rPr>
  </w:style>
  <w:style w:type="paragraph" w:customStyle="1" w:styleId="Default">
    <w:name w:val="Default"/>
    <w:rsid w:val="00055C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2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5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retensk.75.ru/novosti" TargetMode="External"/><Relationship Id="rId5" Type="http://schemas.openxmlformats.org/officeDocument/2006/relationships/hyperlink" Target="https://media.75.ru/sretensk/documents/133210/granic_shem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8</cp:revision>
  <cp:lastPrinted>2026-02-25T02:22:00Z</cp:lastPrinted>
  <dcterms:created xsi:type="dcterms:W3CDTF">2025-05-12T05:23:00Z</dcterms:created>
  <dcterms:modified xsi:type="dcterms:W3CDTF">2026-02-25T02:23:00Z</dcterms:modified>
</cp:coreProperties>
</file>